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3791D" w14:textId="77777777" w:rsidR="00CD5A60" w:rsidRDefault="00CD5A60" w:rsidP="00CD5A60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11: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Etapa 6 – </w:t>
      </w:r>
      <w:r w:rsidRPr="00D067FE">
        <w:rPr>
          <w:rFonts w:ascii="Times New Roman" w:eastAsia="Times New Roman" w:hAnsi="Times New Roman" w:cs="Times New Roman"/>
          <w:sz w:val="24"/>
          <w:szCs w:val="24"/>
        </w:rPr>
        <w:t>Processo de fechamento da lesão. Parte inicial de cicatriz do tecido.</w:t>
      </w:r>
    </w:p>
    <w:p w14:paraId="3DEA3815" w14:textId="77777777" w:rsidR="00CD5A60" w:rsidRDefault="00CD5A60" w:rsidP="00CD5A60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6EC8E1" wp14:editId="191D2A72">
            <wp:extent cx="5400040" cy="2843589"/>
            <wp:effectExtent l="0" t="0" r="0" b="0"/>
            <wp:docPr id="11" name="image26.png" descr="https://lh3.googleusercontent.com/NBLdSYMO2ZZLfbKqNqJ9OEcCNuMNiSRbYOnBzF0xTa4FaLmPDfsVmQThFhXvdo1r_ZaQISuJR0dpdbo_mDLgXXxfZlbfDQH5b5MLcm5IiyGkUywaB0oPLQXF3LcrV5fJleguuaG4QRtEtcpKy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https://lh3.googleusercontent.com/NBLdSYMO2ZZLfbKqNqJ9OEcCNuMNiSRbYOnBzF0xTa4FaLmPDfsVmQThFhXvdo1r_ZaQISuJR0dpdbo_mDLgXXxfZlbfDQH5b5MLcm5IiyGkUywaB0oPLQXF3LcrV5fJleguuaG4QRtEtcpKy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3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19F35E" w14:textId="29B5865C" w:rsidR="00CD5A60" w:rsidRPr="00CD5A60" w:rsidRDefault="00CD5A60" w:rsidP="00CD5A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r w:rsidRPr="00B23FD1">
        <w:rPr>
          <w:rFonts w:ascii="Times New Roman" w:hAnsi="Times New Roman" w:cs="Times New Roman"/>
          <w:sz w:val="24"/>
          <w:szCs w:val="24"/>
        </w:rPr>
        <w:t>acervo da pesquisadora</w:t>
      </w:r>
      <w:bookmarkStart w:id="0" w:name="_GoBack"/>
      <w:bookmarkEnd w:id="0"/>
    </w:p>
    <w:sectPr w:rsidR="00CD5A60" w:rsidRPr="00CD5A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A60"/>
    <w:rsid w:val="00CD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497C6"/>
  <w15:chartTrackingRefBased/>
  <w15:docId w15:val="{526C23A1-77B6-4437-BD62-CCF685119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5A60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1</cp:revision>
  <dcterms:created xsi:type="dcterms:W3CDTF">2018-04-03T04:28:00Z</dcterms:created>
  <dcterms:modified xsi:type="dcterms:W3CDTF">2018-04-03T04:29:00Z</dcterms:modified>
</cp:coreProperties>
</file>